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F65A" w14:textId="77777777" w:rsidR="003C225D" w:rsidRPr="00CE5E5A" w:rsidRDefault="003C225D" w:rsidP="003C225D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E5E5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BE541" wp14:editId="7806D82F">
                <wp:simplePos x="0" y="0"/>
                <wp:positionH relativeFrom="column">
                  <wp:posOffset>4638675</wp:posOffset>
                </wp:positionH>
                <wp:positionV relativeFrom="paragraph">
                  <wp:posOffset>306705</wp:posOffset>
                </wp:positionV>
                <wp:extent cx="2200275" cy="62865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1E41" w14:textId="72835264" w:rsidR="003C225D" w:rsidRPr="008537AA" w:rsidRDefault="003C225D" w:rsidP="003C225D">
                            <w:pPr>
                              <w:spacing w:line="280" w:lineRule="exact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 w:rsidRPr="008537A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100</w:t>
                            </w: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92</w:t>
                            </w:r>
                            <w:r w:rsidRPr="008537A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7A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台北市</w:t>
                            </w:r>
                            <w:r w:rsidR="0096773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中正區</w:t>
                            </w:r>
                            <w:r w:rsidRPr="008537A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寧波東街</w:t>
                            </w:r>
                            <w:r w:rsidRPr="008537A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8537A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號</w:t>
                            </w:r>
                            <w:r w:rsidRPr="008537AA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D7356F0" w14:textId="77777777" w:rsidR="003C225D" w:rsidRPr="008537AA" w:rsidRDefault="003C225D" w:rsidP="003C225D">
                            <w:pPr>
                              <w:spacing w:line="280" w:lineRule="exact"/>
                              <w:ind w:firstLineChars="300" w:firstLine="60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(02) 2351-6504#35</w:t>
                            </w:r>
                          </w:p>
                          <w:p w14:paraId="5CDB1F49" w14:textId="77777777" w:rsidR="003C225D" w:rsidRPr="008537AA" w:rsidRDefault="003C225D" w:rsidP="003C225D">
                            <w:pPr>
                              <w:spacing w:line="280" w:lineRule="exact"/>
                              <w:ind w:firstLineChars="300" w:firstLine="60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傳真</w:t>
                            </w:r>
                            <w:r w:rsidRPr="008537AA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(02) 2393-9640</w:t>
                            </w:r>
                          </w:p>
                          <w:p w14:paraId="5D4C1526" w14:textId="77777777" w:rsidR="003C225D" w:rsidRPr="00A225BB" w:rsidRDefault="003C225D" w:rsidP="003C225D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A225BB">
                              <w:rPr>
                                <w:rFonts w:eastAsia="標楷體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BE5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25pt;margin-top:24.15pt;width:17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ar2QEAAKEDAAAOAAAAZHJzL2Uyb0RvYy54bWysU9tu2zAMfR+wfxD0vtgx0Cww4hRdiw4D&#10;ugvQ7QMYWbKN2aJGKbGzrx8lp2m2vhV7EUSKPjznkN5cT0MvDpp8h7aSy0UuhbYK6842lfzx/f7d&#10;WgofwNbQo9WVPGovr7dv32xGV+oCW+xrTYJBrC9HV8k2BFdmmVetHsAv0GnLjwZpgMAhNVlNMDL6&#10;0GdFnq+yEal2hEp7z9m7+VFuE74xWoWvxngdRF9J5hbSSencxTPbbqBsCFzbqRMNeAWLATrLTc9Q&#10;dxBA7Kl7ATV0itCjCQuFQ4bGdEonDaxmmf+j5rEFp5MWNse7s03+/8GqL4dH941EmD7gxANMIrx7&#10;QPXTC4u3LdhG3xDh2GqoufEyWpaNzpenT6PVvvQRZDd+xpqHDPuACWgyNERXWKdgdB7A8Wy6noJQ&#10;nCx4jMX7KykUv62K9eoqTSWD8ulrRz581DiIeKkk8VATOhwefIhsoHwqic0s3nd9nwbb278SXBgz&#10;iX0kPFMP027i6qhih/WRdRDOe8J7zZcW6bcUI+9IJf2vPZCWov9koxfrPI9LdRnQZbC7DMAqhqpk&#10;kGK+3oZ5EfeOuqblTrP7Fm/YP9Mlac+sTrx5D5Li087GRbuMU9Xzn7X9AwAA//8DAFBLAwQUAAYA&#10;CAAAACEAmfUoFeAAAAALAQAADwAAAGRycy9kb3ducmV2LnhtbEyPwU7DMAyG70i8Q2QkbixhLetU&#10;mk5jEuKCJrHtAbLGtGWNUzXp1r093glutvzp9/cXq8l14oxDaD1peJ4pEEiVty3VGg7796cliBAN&#10;WdN5Qg1XDLAq7+8Kk1t/oS8872ItOIRCbjQ0Mfa5lKFq0Jkw8z0S37794EzkdailHcyFw10n50ot&#10;pDMt8YfG9LhpsDrtRqdhnv4sDtu4/9yEcfu2rkh9XMNJ68eHaf0KIuIU/2C46bM6lOx09CPZIDoN&#10;WaJeGNWQLhMQN0BlGbc78pRmCciykP87lL8AAAD//wMAUEsBAi0AFAAGAAgAAAAhALaDOJL+AAAA&#10;4QEAABMAAAAAAAAAAAAAAAAAAAAAAFtDb250ZW50X1R5cGVzXS54bWxQSwECLQAUAAYACAAAACEA&#10;OP0h/9YAAACUAQAACwAAAAAAAAAAAAAAAAAvAQAAX3JlbHMvLnJlbHNQSwECLQAUAAYACAAAACEA&#10;aed2q9kBAAChAwAADgAAAAAAAAAAAAAAAAAuAgAAZHJzL2Uyb0RvYy54bWxQSwECLQAUAAYACAAA&#10;ACEAmfUoFeAAAAALAQAADwAAAAAAAAAAAAAAAAAzBAAAZHJzL2Rvd25yZXYueG1sUEsFBgAAAAAE&#10;AAQA8wAAAEAFAAAAAA==&#10;" filled="f" stroked="f">
                <v:textbox inset=".5mm,.5mm,.5mm,.5mm">
                  <w:txbxContent>
                    <w:p w14:paraId="0B761E41" w14:textId="72835264" w:rsidR="003C225D" w:rsidRPr="008537AA" w:rsidRDefault="003C225D" w:rsidP="003C225D">
                      <w:pPr>
                        <w:spacing w:line="280" w:lineRule="exact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 w:rsidRPr="008537AA">
                        <w:rPr>
                          <w:rFonts w:eastAsia="標楷體"/>
                          <w:sz w:val="20"/>
                          <w:szCs w:val="20"/>
                        </w:rPr>
                        <w:t>100</w:t>
                      </w: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92</w:t>
                      </w:r>
                      <w:r w:rsidRPr="008537AA">
                        <w:rPr>
                          <w:rFonts w:eastAsia="標楷體"/>
                          <w:sz w:val="20"/>
                          <w:szCs w:val="20"/>
                        </w:rPr>
                        <w:t xml:space="preserve"> </w:t>
                      </w:r>
                      <w:r w:rsidRPr="008537AA">
                        <w:rPr>
                          <w:rFonts w:eastAsia="標楷體" w:hAnsi="標楷體"/>
                          <w:sz w:val="20"/>
                          <w:szCs w:val="20"/>
                        </w:rPr>
                        <w:t>台北市</w:t>
                      </w:r>
                      <w:r w:rsidR="0096773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中正區</w:t>
                      </w:r>
                      <w:r w:rsidRPr="008537AA">
                        <w:rPr>
                          <w:rFonts w:eastAsia="標楷體" w:hAnsi="標楷體"/>
                          <w:sz w:val="20"/>
                          <w:szCs w:val="20"/>
                        </w:rPr>
                        <w:t>寧波東街</w:t>
                      </w:r>
                      <w:r w:rsidRPr="008537AA">
                        <w:rPr>
                          <w:rFonts w:eastAsia="標楷體"/>
                          <w:sz w:val="20"/>
                          <w:szCs w:val="20"/>
                        </w:rPr>
                        <w:t>7</w:t>
                      </w:r>
                      <w:r w:rsidRPr="008537AA">
                        <w:rPr>
                          <w:rFonts w:eastAsia="標楷體" w:hAnsi="標楷體"/>
                          <w:sz w:val="20"/>
                          <w:szCs w:val="20"/>
                        </w:rPr>
                        <w:t>號</w:t>
                      </w:r>
                      <w:r w:rsidRPr="008537AA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D7356F0" w14:textId="77777777" w:rsidR="003C225D" w:rsidRPr="008537AA" w:rsidRDefault="003C225D" w:rsidP="003C225D">
                      <w:pPr>
                        <w:spacing w:line="280" w:lineRule="exact"/>
                        <w:ind w:firstLineChars="300" w:firstLine="60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電話</w:t>
                      </w: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(02) 2351-6504#35</w:t>
                      </w:r>
                    </w:p>
                    <w:p w14:paraId="5CDB1F49" w14:textId="77777777" w:rsidR="003C225D" w:rsidRPr="008537AA" w:rsidRDefault="003C225D" w:rsidP="003C225D">
                      <w:pPr>
                        <w:spacing w:line="280" w:lineRule="exact"/>
                        <w:ind w:firstLineChars="300" w:firstLine="60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傳真</w:t>
                      </w:r>
                      <w:r w:rsidRPr="008537AA">
                        <w:rPr>
                          <w:rFonts w:eastAsia="標楷體" w:hint="eastAsia"/>
                          <w:sz w:val="20"/>
                          <w:szCs w:val="20"/>
                        </w:rPr>
                        <w:t>(02) 2393-9640</w:t>
                      </w:r>
                    </w:p>
                    <w:p w14:paraId="5D4C1526" w14:textId="77777777" w:rsidR="003C225D" w:rsidRPr="00A225BB" w:rsidRDefault="003C225D" w:rsidP="003C225D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A225BB">
                        <w:rPr>
                          <w:rFonts w:eastAsia="標楷體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E5E5A">
        <w:rPr>
          <w:rFonts w:ascii="標楷體" w:eastAsia="標楷體" w:hAnsi="標楷體" w:hint="eastAsia"/>
          <w:b/>
          <w:sz w:val="36"/>
          <w:szCs w:val="36"/>
        </w:rPr>
        <w:t>財團法人台灣區橡膠工業研究試驗中心</w:t>
      </w:r>
    </w:p>
    <w:p w14:paraId="29E1B49C" w14:textId="0C5CE8A0" w:rsidR="003C225D" w:rsidRPr="00CE5E5A" w:rsidRDefault="005D0F57" w:rsidP="003C225D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F9072" wp14:editId="3A59B954">
                <wp:simplePos x="0" y="0"/>
                <wp:positionH relativeFrom="column">
                  <wp:posOffset>6614795</wp:posOffset>
                </wp:positionH>
                <wp:positionV relativeFrom="paragraph">
                  <wp:posOffset>477520</wp:posOffset>
                </wp:positionV>
                <wp:extent cx="333375" cy="84582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71172" w14:textId="77777777" w:rsidR="003C225D" w:rsidRPr="00BC6A95" w:rsidRDefault="003C225D" w:rsidP="003C225D">
                            <w:pPr>
                              <w:snapToGrid w:val="0"/>
                              <w:ind w:firstLineChars="200" w:firstLine="40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聯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存    根 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第二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聯  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試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保存</w:t>
                            </w:r>
                            <w:r w:rsidRPr="00C47D1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第三聯  繳費憑證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412EB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</w:t>
                            </w:r>
                            <w:r w:rsidRPr="00BC6A9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第四聯  由送驗者保存 </w:t>
                            </w:r>
                          </w:p>
                          <w:p w14:paraId="5455264B" w14:textId="77777777" w:rsidR="003C225D" w:rsidRPr="008537AA" w:rsidRDefault="003C225D" w:rsidP="003C225D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  <w:p w14:paraId="61AAEA07" w14:textId="77777777" w:rsidR="003C225D" w:rsidRPr="00BC6A95" w:rsidRDefault="003C225D" w:rsidP="003C225D"/>
                          <w:p w14:paraId="74E10620" w14:textId="77777777" w:rsidR="003C225D" w:rsidRDefault="003C225D" w:rsidP="003C225D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9072" id="文字方塊 3" o:spid="_x0000_s1027" type="#_x0000_t202" style="position:absolute;left:0;text-align:left;margin-left:520.85pt;margin-top:37.6pt;width:26.2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i54gEAAKoDAAAOAAAAZHJzL2Uyb0RvYy54bWysU02P0zAQvSPxHyzfadrSsiVqulp2tQhp&#10;+ZAWuE8cp7FIPGbsNum/Z+xkuwVuiBwcj8d5M+/Ny/Z66Fpx1OQN2kIuZnMptFVYGbsv5Lev9682&#10;UvgAtoIWrS7kSXt5vXv5Ytu7XC+xwbbSJBjE+rx3hWxCcHmWedXoDvwMnbacrJE6CBzSPqsIekbv&#10;2mw5n7/JeqTKESrtPZ/ejUm5S/h1rVX4XNdeB9EWknsLaaW0lnHNdlvI9wSuMWpqA/6hiw6M5aJn&#10;qDsIIA5k/oLqjCL0WIeZwi7DujZKJw7MZjH/g81jA04nLiyOd2eZ/P+DVZ+Oj+4LiTC8w4EHmEh4&#10;94DqhxcWbxuwe31DhH2joeLCiyhZ1jufT59GqX3uI0jZf8SKhwyHgAloqKmLqjBPweg8gNNZdD0E&#10;ofjwNT9XaykUpzar9YanmkpA/vS1Ix/ea+xE3BSSeKgJHY4PPsRuIH+6EotZvDdtmwbb2t8O+GI8&#10;Sd3HhsfWw1AOwlQTtUimxOrEdAhHu7C9eaPhO7+l6NkshfQ/D0BaivaDZVHeLlar6K4UrNZXSw7o&#10;MlNeZsCqBtmDDDZub8PoyIMjs2+41jgGizcsZG0Sx+e+JgJsiER9Mm903GWcbj3/YrtfAAAA//8D&#10;AFBLAwQUAAYACAAAACEAzqpBN+IAAAANAQAADwAAAGRycy9kb3ducmV2LnhtbEyPwU7DMBBE70j8&#10;g7VI3KjdKDQ0jVMFJCTEIVILhx7t2E0iYjvYThv69WxPcJvRPs3OFNvZDOSkfeid5bBcMCDaNk71&#10;tuXw+fH68AQkRGGVGJzVHH50gG15e1OIXLmz3enTPrYEQ2zIBYcuxjGnNDSdNiIs3Kgt3o7OGxHR&#10;+pYqL84YbgaaMLaiRvQWP3Ri1C+dbr72k+HwVh2m78nX6fpyuFS1lO/1s1xxfn83VxsgUc/xD4Zr&#10;fawOJXaSbrIqkAE9S5cZshyyxwTIlWDrFJVElbIsAVoW9P+K8hcAAP//AwBQSwECLQAUAAYACAAA&#10;ACEAtoM4kv4AAADhAQAAEwAAAAAAAAAAAAAAAAAAAAAAW0NvbnRlbnRfVHlwZXNdLnhtbFBLAQIt&#10;ABQABgAIAAAAIQA4/SH/1gAAAJQBAAALAAAAAAAAAAAAAAAAAC8BAABfcmVscy8ucmVsc1BLAQIt&#10;ABQABgAIAAAAIQC97wi54gEAAKoDAAAOAAAAAAAAAAAAAAAAAC4CAABkcnMvZTJvRG9jLnhtbFBL&#10;AQItABQABgAIAAAAIQDOqkE34gAAAA0BAAAPAAAAAAAAAAAAAAAAADwEAABkcnMvZG93bnJldi54&#10;bWxQSwUGAAAAAAQABADzAAAASwUAAAAA&#10;" filled="f" stroked="f">
                <v:textbox style="layout-flow:vertical-ideographic">
                  <w:txbxContent>
                    <w:p w14:paraId="70A71172" w14:textId="77777777" w:rsidR="003C225D" w:rsidRPr="00BC6A95" w:rsidRDefault="003C225D" w:rsidP="003C225D">
                      <w:pPr>
                        <w:snapToGrid w:val="0"/>
                        <w:ind w:firstLineChars="200" w:firstLine="40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412EB3">
                        <w:rPr>
                          <w:rFonts w:ascii="標楷體" w:eastAsia="標楷體" w:hAnsi="標楷體" w:hint="eastAsia"/>
                          <w:sz w:val="20"/>
                        </w:rPr>
                        <w:t>□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一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聯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存    根 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</w:t>
                      </w:r>
                      <w:r w:rsidRPr="00412EB3">
                        <w:rPr>
                          <w:rFonts w:ascii="標楷體" w:eastAsia="標楷體" w:hAnsi="標楷體" w:hint="eastAsia"/>
                          <w:sz w:val="20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第二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聯  由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試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驗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員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保存</w:t>
                      </w:r>
                      <w:r w:rsidRPr="00C47D1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   </w:t>
                      </w:r>
                      <w:r w:rsidRPr="00412EB3">
                        <w:rPr>
                          <w:rFonts w:ascii="標楷體" w:eastAsia="標楷體" w:hAnsi="標楷體" w:hint="eastAsia"/>
                          <w:sz w:val="20"/>
                        </w:rPr>
                        <w:t>□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第三聯  繳費憑證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    </w:t>
                      </w:r>
                      <w:r w:rsidRPr="00412EB3">
                        <w:rPr>
                          <w:rFonts w:ascii="標楷體" w:eastAsia="標楷體" w:hAnsi="標楷體" w:hint="eastAsia"/>
                          <w:sz w:val="20"/>
                        </w:rPr>
                        <w:t>□</w:t>
                      </w:r>
                      <w:r w:rsidRPr="00BC6A9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第四聯  由送驗者保存 </w:t>
                      </w:r>
                    </w:p>
                    <w:p w14:paraId="5455264B" w14:textId="77777777" w:rsidR="003C225D" w:rsidRPr="008537AA" w:rsidRDefault="003C225D" w:rsidP="003C225D">
                      <w:pPr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</w:p>
                    <w:p w14:paraId="61AAEA07" w14:textId="77777777" w:rsidR="003C225D" w:rsidRPr="00BC6A95" w:rsidRDefault="003C225D" w:rsidP="003C225D"/>
                    <w:p w14:paraId="74E10620" w14:textId="77777777" w:rsidR="003C225D" w:rsidRDefault="003C225D" w:rsidP="003C225D"/>
                  </w:txbxContent>
                </v:textbox>
              </v:shape>
            </w:pict>
          </mc:Fallback>
        </mc:AlternateContent>
      </w:r>
      <w:r w:rsidR="003C225D" w:rsidRPr="00CE5E5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080A8" wp14:editId="36EB1817">
                <wp:simplePos x="0" y="0"/>
                <wp:positionH relativeFrom="column">
                  <wp:posOffset>285750</wp:posOffset>
                </wp:positionH>
                <wp:positionV relativeFrom="paragraph">
                  <wp:posOffset>41910</wp:posOffset>
                </wp:positionV>
                <wp:extent cx="2238375" cy="409575"/>
                <wp:effectExtent l="0" t="0" r="952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6FABD" w14:textId="77777777" w:rsidR="003C225D" w:rsidRPr="00904644" w:rsidRDefault="003C225D" w:rsidP="003C225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748D3">
                              <w:rPr>
                                <w:rFonts w:ascii="標楷體" w:eastAsia="標楷體" w:hAnsi="標楷體" w:hint="eastAsia"/>
                              </w:rPr>
                              <w:t>報告書編號</w:t>
                            </w:r>
                            <w:r w:rsidRPr="00904644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Pr="0090464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CEDF37C" w14:textId="77777777" w:rsidR="003C225D" w:rsidRPr="00904644" w:rsidRDefault="003C225D" w:rsidP="003C225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04644">
                              <w:rPr>
                                <w:rFonts w:ascii="標楷體" w:eastAsia="標楷體" w:hAnsi="標楷體" w:hint="eastAsia"/>
                              </w:rPr>
                              <w:t>民國    年     月   日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80A8" id="文字方塊 6" o:spid="_x0000_s1028" type="#_x0000_t202" style="position:absolute;left:0;text-align:left;margin-left:22.5pt;margin-top:3.3pt;width:176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YY3QEAAKgDAAAOAAAAZHJzL2Uyb0RvYy54bWysU1Fv0zAQfkfiP1h+p0k7BiVqOo1NQ0hj&#10;IA1+gOM4iUXiM3duk/LrOTtdV+AN8WLdnZ3vvu+7y+ZqGnqxN0gWXCmXi1wK4zTU1rWl/Pb17tVa&#10;CgrK1aoHZ0p5MCSvti9fbEZfmBV00NcGBYM4KkZfyi4EX2QZ6c4MihbgjePLBnBQgVNssxrVyOhD&#10;n63y/E02AtYeQRsirt7Ol3Kb8JvG6PC5acgE0ZeSuYV0YjqreGbbjSpaVL6z+khD/QOLQVnHTU9Q&#10;tyoosUP7F9RgNQJBExYahgyaxmqTNLCaZf6HmsdOeZO0sDnkTzbR/4PVD/tH/wVFmN7DxANMIsjf&#10;g/5OwsFNp1xrrhFh7IyqufEyWpaNnorjp9FqKiiCVOMnqHnIahcgAU0NDtEV1ikYnQdwOJlupiA0&#10;F1eri/XF20spNN+9zt9dchxbqOLpa48UPhgYRAxKiTzUhK729xTmp09PYjMHd7bv02B791uBMWMl&#10;sY+EZ+phqiZha2YS+0YxFdQHloMwrwuvNwcd4E8pRl6VUtKPnUIjRf/RRUvWeR536zzB86Q6T5TT&#10;DFXKIMUc3oR5H3cebdtxp3kIDq7ZxsYmhc+sjvR5HZJHx9WN+3aep1fPP9j2FwAAAP//AwBQSwME&#10;FAAGAAgAAAAhAL9h0XHeAAAABwEAAA8AAABkcnMvZG93bnJldi54bWxMj81uwjAQhO+VeAdrkXor&#10;TvgJbZoNAqSqF4RU4AFMvE1S4nUUOxDevubUHkczmvkmWw2mEVfqXG0ZIZ5EIIgLq2suEU7Hj5dX&#10;EM4r1qqxTAh3crDKR0+ZSrW98RddD74UoYRdqhAq79tUSldUZJSb2JY4eN+2M8oH2ZVSd+oWyk0j&#10;p1GUSKNqDguVamlbUXE59AZhOv9JTnt/3G1dv9+sC44+7+6C+Dwe1u8gPA3+LwwP/IAOeWA62561&#10;Ew3CfBGueIQkARHs2dtyAeKMsIxjkHkm//PnvwAAAP//AwBQSwECLQAUAAYACAAAACEAtoM4kv4A&#10;AADhAQAAEwAAAAAAAAAAAAAAAAAAAAAAW0NvbnRlbnRfVHlwZXNdLnhtbFBLAQItABQABgAIAAAA&#10;IQA4/SH/1gAAAJQBAAALAAAAAAAAAAAAAAAAAC8BAABfcmVscy8ucmVsc1BLAQItABQABgAIAAAA&#10;IQCkjAYY3QEAAKgDAAAOAAAAAAAAAAAAAAAAAC4CAABkcnMvZTJvRG9jLnhtbFBLAQItABQABgAI&#10;AAAAIQC/YdFx3gAAAAcBAAAPAAAAAAAAAAAAAAAAADcEAABkcnMvZG93bnJldi54bWxQSwUGAAAA&#10;AAQABADzAAAAQgUAAAAA&#10;" filled="f" stroked="f">
                <v:textbox inset=".5mm,.5mm,.5mm,.5mm">
                  <w:txbxContent>
                    <w:p w14:paraId="4CA6FABD" w14:textId="77777777" w:rsidR="003C225D" w:rsidRPr="00904644" w:rsidRDefault="003C225D" w:rsidP="003C225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9748D3">
                        <w:rPr>
                          <w:rFonts w:ascii="標楷體" w:eastAsia="標楷體" w:hAnsi="標楷體" w:hint="eastAsia"/>
                        </w:rPr>
                        <w:t>報告書編號</w:t>
                      </w:r>
                      <w:r w:rsidRPr="00904644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Pr="00904644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</w:t>
                      </w:r>
                    </w:p>
                    <w:p w14:paraId="3CEDF37C" w14:textId="77777777" w:rsidR="003C225D" w:rsidRPr="00904644" w:rsidRDefault="003C225D" w:rsidP="003C225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904644">
                        <w:rPr>
                          <w:rFonts w:ascii="標楷體" w:eastAsia="標楷體" w:hAnsi="標楷體" w:hint="eastAsia"/>
                        </w:rPr>
                        <w:t>民國    年     月   日</w:t>
                      </w:r>
                    </w:p>
                  </w:txbxContent>
                </v:textbox>
              </v:shape>
            </w:pict>
          </mc:Fallback>
        </mc:AlternateContent>
      </w:r>
      <w:r w:rsidR="003C225D" w:rsidRPr="00CE5E5A">
        <w:rPr>
          <w:rFonts w:ascii="標楷體" w:eastAsia="標楷體" w:hAnsi="標楷體" w:hint="eastAsia"/>
          <w:b/>
          <w:sz w:val="36"/>
          <w:szCs w:val="36"/>
        </w:rPr>
        <w:t>委託試驗登記單</w:t>
      </w:r>
      <w:r w:rsidR="003C225D">
        <w:rPr>
          <w:rFonts w:ascii="標楷體" w:eastAsia="標楷體" w:hAnsi="標楷體" w:hint="eastAsia"/>
          <w:b/>
          <w:sz w:val="36"/>
          <w:szCs w:val="36"/>
        </w:rPr>
        <w:t>(</w:t>
      </w:r>
      <w:proofErr w:type="gramStart"/>
      <w:r w:rsidR="003C225D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="003C225D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W w:w="10490" w:type="dxa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8"/>
        <w:gridCol w:w="4111"/>
        <w:gridCol w:w="426"/>
        <w:gridCol w:w="708"/>
        <w:gridCol w:w="568"/>
        <w:gridCol w:w="424"/>
        <w:gridCol w:w="1134"/>
        <w:gridCol w:w="1135"/>
      </w:tblGrid>
      <w:tr w:rsidR="003C225D" w:rsidRPr="00D13BAF" w14:paraId="7203A00B" w14:textId="77777777" w:rsidTr="005D0F57">
        <w:trPr>
          <w:trHeight w:hRule="exact" w:val="7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2DA9D50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</w:t>
            </w:r>
          </w:p>
          <w:p w14:paraId="27D1DB55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託</w:t>
            </w:r>
            <w:proofErr w:type="gramEnd"/>
          </w:p>
          <w:p w14:paraId="38D81A7B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者</w:t>
            </w:r>
          </w:p>
          <w:p w14:paraId="557CA8EA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14:paraId="2A68F6BF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CEB9C8" w14:textId="430D6C31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委</w:t>
            </w:r>
            <w:r w:rsidR="0096773D">
              <w:rPr>
                <w:rFonts w:ascii="標楷體" w:eastAsia="標楷體" w:hAnsi="標楷體" w:hint="eastAsia"/>
              </w:rPr>
              <w:t xml:space="preserve"> 託 者</w:t>
            </w:r>
          </w:p>
          <w:p w14:paraId="70B9F091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及 地 址</w:t>
            </w:r>
          </w:p>
        </w:tc>
        <w:tc>
          <w:tcPr>
            <w:tcW w:w="8506" w:type="dxa"/>
            <w:gridSpan w:val="7"/>
            <w:shd w:val="clear" w:color="auto" w:fill="auto"/>
            <w:vAlign w:val="center"/>
          </w:tcPr>
          <w:p w14:paraId="284ECC62" w14:textId="5CED081B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65DEE9C2" w14:textId="77777777" w:rsidTr="005D0F5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101FBB0A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57179F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樣品名稱</w:t>
            </w:r>
          </w:p>
          <w:p w14:paraId="2431EFF4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及 數 量</w:t>
            </w:r>
          </w:p>
        </w:tc>
        <w:tc>
          <w:tcPr>
            <w:tcW w:w="8506" w:type="dxa"/>
            <w:gridSpan w:val="7"/>
            <w:shd w:val="clear" w:color="auto" w:fill="auto"/>
            <w:vAlign w:val="center"/>
          </w:tcPr>
          <w:p w14:paraId="2ACF182B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5E0A0C77" w14:textId="77777777" w:rsidTr="005D0F5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33BAA3E6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2E8207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取 樣 者</w:t>
            </w:r>
          </w:p>
        </w:tc>
        <w:tc>
          <w:tcPr>
            <w:tcW w:w="8506" w:type="dxa"/>
            <w:gridSpan w:val="7"/>
            <w:shd w:val="clear" w:color="auto" w:fill="auto"/>
            <w:vAlign w:val="center"/>
          </w:tcPr>
          <w:p w14:paraId="053F075C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37A87721" w14:textId="77777777" w:rsidTr="005D0F57">
        <w:trPr>
          <w:trHeight w:hRule="exact" w:val="996"/>
        </w:trPr>
        <w:tc>
          <w:tcPr>
            <w:tcW w:w="567" w:type="dxa"/>
            <w:vMerge/>
            <w:shd w:val="clear" w:color="auto" w:fill="auto"/>
            <w:vAlign w:val="center"/>
          </w:tcPr>
          <w:p w14:paraId="428D2C56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EAC9CA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13BAF">
              <w:rPr>
                <w:rFonts w:ascii="標楷體" w:eastAsia="標楷體" w:hAnsi="標楷體" w:hint="eastAsia"/>
              </w:rPr>
              <w:t>製造廠商</w:t>
            </w:r>
          </w:p>
          <w:p w14:paraId="164C2F77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工程名稱</w:t>
            </w:r>
          </w:p>
          <w:p w14:paraId="03C59CFC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    號</w:t>
            </w:r>
          </w:p>
        </w:tc>
        <w:tc>
          <w:tcPr>
            <w:tcW w:w="8506" w:type="dxa"/>
            <w:gridSpan w:val="7"/>
            <w:shd w:val="clear" w:color="auto" w:fill="auto"/>
            <w:vAlign w:val="center"/>
          </w:tcPr>
          <w:p w14:paraId="4F241E3A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7301976B" w14:textId="77777777" w:rsidTr="005D0F5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54EF0195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1C8DBD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 驗 者</w:t>
            </w:r>
          </w:p>
          <w:p w14:paraId="127678FC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  章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660C0F9F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6AF">
              <w:rPr>
                <w:rFonts w:ascii="標楷體" w:eastAsia="標楷體" w:hAnsi="標楷體" w:hint="eastAsia"/>
                <w:sz w:val="12"/>
                <w:szCs w:val="12"/>
              </w:rPr>
              <w:t>(本</w:t>
            </w:r>
            <w:proofErr w:type="gramStart"/>
            <w:r w:rsidRPr="001B36AF">
              <w:rPr>
                <w:rFonts w:ascii="標楷體" w:eastAsia="標楷體" w:hAnsi="標楷體" w:hint="eastAsia"/>
                <w:sz w:val="12"/>
                <w:szCs w:val="12"/>
              </w:rPr>
              <w:t>委託單經簽章</w:t>
            </w:r>
            <w:proofErr w:type="gramEnd"/>
            <w:r w:rsidRPr="001B36AF">
              <w:rPr>
                <w:rFonts w:ascii="標楷體" w:eastAsia="標楷體" w:hAnsi="標楷體" w:hint="eastAsia"/>
                <w:sz w:val="12"/>
                <w:szCs w:val="12"/>
              </w:rPr>
              <w:t>後同意下述測試內容並同意橡膠中心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保留修改之權利)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C029D0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  <w:p w14:paraId="221115B6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 傳 真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47AB86B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6AB372A3" w14:textId="77777777" w:rsidTr="005D0F5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1F1AC6B4" w14:textId="77777777" w:rsidR="003C225D" w:rsidRPr="00D13BAF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45B158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發票抬頭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49B16186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4F72261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7EEAEC5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25D" w:rsidRPr="00D13BAF" w14:paraId="50B7688D" w14:textId="77777777" w:rsidTr="005D0F57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0141C477" w14:textId="77777777" w:rsidR="003C225D" w:rsidRPr="00D13BAF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1AB643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6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</w:rPr>
              <w:t>郵寄報告</w:t>
            </w:r>
          </w:p>
          <w:p w14:paraId="42CF088D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362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</w:rPr>
              <w:t>自    取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1B87D0DB" w14:textId="77777777" w:rsidR="003C225D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</w:t>
            </w:r>
          </w:p>
          <w:p w14:paraId="44642DE9" w14:textId="77777777" w:rsidR="003C225D" w:rsidRPr="00D13BAF" w:rsidRDefault="003C225D" w:rsidP="00E855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422101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報告份數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DF909A4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      份</w:t>
            </w:r>
          </w:p>
          <w:p w14:paraId="65F3B018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      份</w:t>
            </w:r>
          </w:p>
        </w:tc>
      </w:tr>
      <w:tr w:rsidR="003C225D" w:rsidRPr="00D13BAF" w14:paraId="1F86F1F8" w14:textId="77777777" w:rsidTr="005D0F57">
        <w:trPr>
          <w:trHeight w:val="64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732CF47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試驗項目</w:t>
            </w:r>
          </w:p>
          <w:p w14:paraId="63469967" w14:textId="77777777" w:rsidR="003C225D" w:rsidRPr="00D13BAF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3" w:type="dxa"/>
            <w:gridSpan w:val="9"/>
            <w:shd w:val="clear" w:color="auto" w:fill="auto"/>
          </w:tcPr>
          <w:p w14:paraId="2677F09E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62569BF6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2FAA1FE8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2C96E492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33CB6DFC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1E473830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2D434289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085C44FC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56CF2866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644DBB60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151A486A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2C58CB9F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658866AE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3CD80BD6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474AD66D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1D10EA98" w14:textId="77777777" w:rsidR="003C225D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  <w:p w14:paraId="2D047846" w14:textId="77777777" w:rsidR="003C225D" w:rsidRPr="00412EB3" w:rsidRDefault="003C225D" w:rsidP="00E8557A">
            <w:pPr>
              <w:pStyle w:val="a3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C225D" w:rsidRPr="00D13BAF" w14:paraId="1980B251" w14:textId="77777777" w:rsidTr="005D0F57">
        <w:trPr>
          <w:trHeight w:hRule="exact" w:val="741"/>
        </w:trPr>
        <w:tc>
          <w:tcPr>
            <w:tcW w:w="567" w:type="dxa"/>
            <w:vMerge/>
            <w:shd w:val="clear" w:color="auto" w:fill="auto"/>
            <w:vAlign w:val="center"/>
          </w:tcPr>
          <w:p w14:paraId="16FD7716" w14:textId="77777777" w:rsidR="003C225D" w:rsidRDefault="003C225D" w:rsidP="00E855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3" w:type="dxa"/>
            <w:gridSpan w:val="9"/>
            <w:shd w:val="clear" w:color="auto" w:fill="auto"/>
          </w:tcPr>
          <w:p w14:paraId="14CE3F1E" w14:textId="77777777" w:rsidR="003C225D" w:rsidRDefault="003C225D" w:rsidP="004B7DBF">
            <w:pPr>
              <w:pStyle w:val="a3"/>
              <w:ind w:leftChars="-45" w:left="-108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5441B3">
              <w:rPr>
                <w:rFonts w:ascii="標楷體" w:eastAsia="標楷體" w:hAnsi="標楷體" w:hint="eastAsia"/>
                <w:sz w:val="18"/>
                <w:szCs w:val="18"/>
              </w:rPr>
              <w:t>※</w:t>
            </w:r>
            <w:proofErr w:type="gramStart"/>
            <w:r w:rsidRPr="005441B3">
              <w:rPr>
                <w:rFonts w:ascii="Arial Narrow" w:eastAsia="標楷體" w:hAnsi="Arial Narrow" w:hint="eastAsia"/>
                <w:sz w:val="18"/>
                <w:szCs w:val="18"/>
              </w:rPr>
              <w:t>留樣退樣</w:t>
            </w:r>
            <w:proofErr w:type="gramEnd"/>
            <w:r w:rsidRPr="005441B3">
              <w:rPr>
                <w:rFonts w:ascii="Arial Narrow" w:eastAsia="標楷體" w:hAnsi="Arial Narrow" w:hint="eastAsia"/>
                <w:sz w:val="18"/>
                <w:szCs w:val="18"/>
              </w:rPr>
              <w:t>□</w:t>
            </w:r>
            <w:r w:rsidRPr="005441B3">
              <w:rPr>
                <w:rFonts w:ascii="Arial Narrow" w:eastAsia="標楷體" w:hAnsi="標楷體"/>
                <w:sz w:val="18"/>
                <w:szCs w:val="18"/>
              </w:rPr>
              <w:t>是</w:t>
            </w:r>
            <w:r w:rsidRPr="005441B3">
              <w:rPr>
                <w:rFonts w:ascii="Arial Narrow" w:eastAsia="標楷體" w:hAnsi="標楷體" w:hint="eastAsia"/>
                <w:sz w:val="12"/>
                <w:szCs w:val="16"/>
              </w:rPr>
              <w:t>(</w:t>
            </w:r>
            <w:r w:rsidRPr="005441B3">
              <w:rPr>
                <w:rFonts w:eastAsia="標楷體" w:hAnsi="標楷體"/>
                <w:sz w:val="12"/>
                <w:szCs w:val="16"/>
              </w:rPr>
              <w:t>樣品保留期限為試驗後</w:t>
            </w:r>
            <w:r w:rsidRPr="005441B3">
              <w:rPr>
                <w:rFonts w:eastAsia="標楷體" w:hAnsi="標楷體" w:hint="eastAsia"/>
                <w:sz w:val="12"/>
                <w:szCs w:val="16"/>
              </w:rPr>
              <w:t>1</w:t>
            </w:r>
            <w:r w:rsidRPr="005441B3">
              <w:rPr>
                <w:rFonts w:eastAsia="標楷體" w:hAnsi="標楷體"/>
                <w:sz w:val="12"/>
                <w:szCs w:val="16"/>
              </w:rPr>
              <w:t>個月</w:t>
            </w:r>
            <w:r w:rsidRPr="005441B3">
              <w:rPr>
                <w:rFonts w:eastAsia="標楷體" w:hAnsi="標楷體" w:hint="eastAsia"/>
                <w:sz w:val="12"/>
                <w:szCs w:val="16"/>
              </w:rPr>
              <w:t>)</w:t>
            </w:r>
            <w:proofErr w:type="gramStart"/>
            <w:r w:rsidRPr="005441B3">
              <w:rPr>
                <w:rFonts w:ascii="Arial Narrow" w:eastAsia="標楷體" w:hAnsi="Arial Narrow" w:hint="eastAsia"/>
                <w:sz w:val="18"/>
                <w:szCs w:val="18"/>
              </w:rPr>
              <w:t>□</w:t>
            </w:r>
            <w:r w:rsidRPr="005441B3">
              <w:rPr>
                <w:rFonts w:ascii="Arial Narrow" w:eastAsia="標楷體" w:hAnsi="標楷體"/>
                <w:sz w:val="18"/>
                <w:szCs w:val="18"/>
              </w:rPr>
              <w:t>否</w:t>
            </w:r>
            <w:r w:rsidR="005441B3">
              <w:rPr>
                <w:rFonts w:ascii="Arial Narrow" w:eastAsia="標楷體" w:hAnsi="標楷體" w:hint="eastAsia"/>
                <w:sz w:val="12"/>
              </w:rPr>
              <w:t>(</w:t>
            </w:r>
            <w:r w:rsidR="005441B3">
              <w:rPr>
                <w:rFonts w:ascii="Arial Narrow" w:eastAsia="標楷體" w:hAnsi="標楷體" w:hint="eastAsia"/>
                <w:sz w:val="12"/>
              </w:rPr>
              <w:t>未</w:t>
            </w:r>
            <w:r w:rsidR="005441B3">
              <w:rPr>
                <w:rFonts w:ascii="Arial Narrow" w:eastAsia="標楷體" w:hAnsi="標楷體"/>
                <w:sz w:val="12"/>
              </w:rPr>
              <w:t>勾</w:t>
            </w:r>
            <w:proofErr w:type="gramEnd"/>
            <w:r w:rsidR="005441B3">
              <w:rPr>
                <w:rFonts w:ascii="Arial Narrow" w:eastAsia="標楷體" w:hAnsi="標楷體"/>
                <w:sz w:val="12"/>
              </w:rPr>
              <w:t>選視同</w:t>
            </w:r>
            <w:proofErr w:type="gramStart"/>
            <w:r w:rsidR="005441B3">
              <w:rPr>
                <w:rFonts w:ascii="Arial Narrow" w:eastAsia="標楷體" w:hAnsi="標楷體"/>
                <w:sz w:val="12"/>
              </w:rPr>
              <w:t>不退樣</w:t>
            </w:r>
            <w:proofErr w:type="gramEnd"/>
            <w:r w:rsidR="005441B3">
              <w:rPr>
                <w:rFonts w:ascii="Arial Narrow" w:eastAsia="標楷體" w:hAnsi="標楷體" w:hint="eastAsia"/>
                <w:sz w:val="12"/>
              </w:rPr>
              <w:t xml:space="preserve">) </w:t>
            </w:r>
            <w:r w:rsidR="005441B3" w:rsidRPr="005441B3">
              <w:rPr>
                <w:rFonts w:ascii="標楷體" w:eastAsia="標楷體" w:hAnsi="標楷體" w:hint="eastAsia"/>
                <w:sz w:val="18"/>
                <w:szCs w:val="18"/>
              </w:rPr>
              <w:t>※是否需TAF標誌□</w:t>
            </w:r>
            <w:proofErr w:type="gramStart"/>
            <w:r w:rsidR="005441B3" w:rsidRPr="005441B3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  <w:r w:rsidR="004B7DBF">
              <w:rPr>
                <w:rFonts w:ascii="Arial Narrow" w:eastAsia="標楷體" w:hAnsi="標楷體"/>
                <w:sz w:val="12"/>
              </w:rPr>
              <w:t xml:space="preserve"> (</w:t>
            </w:r>
            <w:proofErr w:type="gramStart"/>
            <w:r w:rsidR="004B7DBF" w:rsidRPr="004D434F">
              <w:rPr>
                <w:rFonts w:ascii="Arial Narrow" w:eastAsia="標楷體" w:hAnsi="標楷體"/>
                <w:sz w:val="12"/>
              </w:rPr>
              <w:t>未</w:t>
            </w:r>
            <w:r w:rsidR="005441B3" w:rsidRPr="004D434F">
              <w:rPr>
                <w:rFonts w:ascii="Arial Narrow" w:eastAsia="標楷體" w:hAnsi="標楷體"/>
                <w:sz w:val="12"/>
              </w:rPr>
              <w:t>勾選</w:t>
            </w:r>
            <w:proofErr w:type="gramEnd"/>
            <w:r w:rsidR="005441B3" w:rsidRPr="004D434F">
              <w:rPr>
                <w:rFonts w:ascii="Arial Narrow" w:eastAsia="標楷體" w:hAnsi="標楷體"/>
                <w:sz w:val="12"/>
              </w:rPr>
              <w:t>視同</w:t>
            </w:r>
            <w:r w:rsidR="005441B3">
              <w:rPr>
                <w:rFonts w:ascii="Arial Narrow" w:eastAsia="標楷體" w:hAnsi="標楷體" w:hint="eastAsia"/>
                <w:sz w:val="12"/>
              </w:rPr>
              <w:t>不加</w:t>
            </w:r>
            <w:proofErr w:type="gramStart"/>
            <w:r w:rsidR="005441B3">
              <w:rPr>
                <w:rFonts w:ascii="Arial Narrow" w:eastAsia="標楷體" w:hAnsi="標楷體" w:hint="eastAsia"/>
                <w:sz w:val="12"/>
              </w:rPr>
              <w:t>註</w:t>
            </w:r>
            <w:proofErr w:type="gramEnd"/>
            <w:r w:rsidR="005441B3">
              <w:rPr>
                <w:rFonts w:ascii="Arial Narrow" w:eastAsia="標楷體" w:hAnsi="標楷體" w:hint="eastAsia"/>
                <w:sz w:val="12"/>
              </w:rPr>
              <w:t>及同意依橡膠中心</w:t>
            </w:r>
            <w:r w:rsidR="00D81366">
              <w:rPr>
                <w:rFonts w:ascii="Arial Narrow" w:eastAsia="標楷體" w:hAnsi="標楷體" w:hint="eastAsia"/>
                <w:sz w:val="12"/>
              </w:rPr>
              <w:t>制</w:t>
            </w:r>
            <w:r w:rsidR="006E087D">
              <w:rPr>
                <w:rFonts w:ascii="Arial Narrow" w:eastAsia="標楷體" w:hAnsi="標楷體" w:hint="eastAsia"/>
                <w:sz w:val="12"/>
              </w:rPr>
              <w:t>定</w:t>
            </w:r>
            <w:r w:rsidR="004B7DBF">
              <w:rPr>
                <w:rFonts w:ascii="Arial Narrow" w:eastAsia="標楷體" w:hAnsi="標楷體" w:hint="eastAsia"/>
                <w:sz w:val="12"/>
              </w:rPr>
              <w:t>作業</w:t>
            </w:r>
            <w:r w:rsidR="005441B3">
              <w:rPr>
                <w:rFonts w:ascii="Arial Narrow" w:eastAsia="標楷體" w:hAnsi="標楷體" w:hint="eastAsia"/>
                <w:sz w:val="12"/>
              </w:rPr>
              <w:t>程序辦理</w:t>
            </w:r>
            <w:proofErr w:type="gramStart"/>
            <w:r w:rsidR="005441B3">
              <w:rPr>
                <w:rFonts w:ascii="Arial Narrow" w:eastAsia="標楷體" w:hAnsi="標楷體"/>
                <w:sz w:val="12"/>
              </w:rPr>
              <w:t>）</w:t>
            </w:r>
            <w:proofErr w:type="gramEnd"/>
          </w:p>
          <w:p w14:paraId="4758173F" w14:textId="77777777" w:rsidR="003C225D" w:rsidRPr="005441B3" w:rsidRDefault="001E5F87" w:rsidP="004B7DBF">
            <w:pPr>
              <w:pStyle w:val="a3"/>
              <w:ind w:leftChars="-45" w:lef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B3">
              <w:rPr>
                <w:rFonts w:ascii="標楷體" w:eastAsia="標楷體" w:hAnsi="標楷體" w:hint="eastAsia"/>
                <w:sz w:val="18"/>
                <w:szCs w:val="18"/>
              </w:rPr>
              <w:t>※委託者未指定試驗規範年版時，則依試驗室</w:t>
            </w:r>
            <w:r w:rsidR="00382928" w:rsidRPr="005441B3">
              <w:rPr>
                <w:rFonts w:ascii="標楷體" w:eastAsia="標楷體" w:hAnsi="標楷體" w:hint="eastAsia"/>
                <w:sz w:val="18"/>
                <w:szCs w:val="18"/>
              </w:rPr>
              <w:t>之最新年版</w:t>
            </w:r>
            <w:r w:rsidRPr="005441B3">
              <w:rPr>
                <w:rFonts w:ascii="標楷體" w:eastAsia="標楷體" w:hAnsi="標楷體" w:hint="eastAsia"/>
                <w:sz w:val="18"/>
                <w:szCs w:val="18"/>
              </w:rPr>
              <w:t>進行。</w:t>
            </w:r>
            <w:r w:rsidR="005441B3" w:rsidRPr="005441B3">
              <w:rPr>
                <w:rFonts w:ascii="標楷體" w:eastAsia="標楷體" w:hAnsi="標楷體" w:hint="eastAsia"/>
                <w:sz w:val="18"/>
                <w:szCs w:val="18"/>
              </w:rPr>
              <w:t>※預定完成日期：____年____月____日</w:t>
            </w:r>
          </w:p>
        </w:tc>
      </w:tr>
      <w:tr w:rsidR="003C225D" w:rsidRPr="00D13BAF" w14:paraId="17D8CE52" w14:textId="77777777" w:rsidTr="005D0F57">
        <w:trPr>
          <w:trHeight w:val="548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79458C83" w14:textId="77777777" w:rsidR="003C225D" w:rsidRPr="00D13BAF" w:rsidRDefault="003C225D" w:rsidP="00E85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試驗費用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C2C7B8A" w14:textId="77777777" w:rsidR="003C225D" w:rsidRPr="00D13BAF" w:rsidRDefault="003C225D" w:rsidP="00E85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   仟   佰   拾   元整(含稅)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8C6A5F" w14:textId="77777777" w:rsidR="003C225D" w:rsidRPr="00D13BAF" w:rsidRDefault="003C225D" w:rsidP="00E8557A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D9A77D" w14:textId="77777777" w:rsidR="003C225D" w:rsidRPr="00D13BAF" w:rsidRDefault="003C225D" w:rsidP="00E855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FB2C3E" w14:textId="77777777" w:rsidR="003C225D" w:rsidRPr="00D13BAF" w:rsidRDefault="003C225D" w:rsidP="00E8557A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試驗人員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DD2B74" w14:textId="77777777" w:rsidR="003C225D" w:rsidRPr="00D13BAF" w:rsidRDefault="003C225D" w:rsidP="00E8557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36FD6B5" w14:textId="2590FD0E" w:rsidR="003C225D" w:rsidRPr="00765E50" w:rsidRDefault="003C225D" w:rsidP="003C225D">
      <w:pPr>
        <w:spacing w:line="300" w:lineRule="exact"/>
        <w:ind w:leftChars="118" w:left="659" w:hangingChars="235" w:hanging="376"/>
        <w:rPr>
          <w:rFonts w:eastAsia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備註</w:t>
      </w:r>
      <w:r w:rsidRPr="00765E50">
        <w:rPr>
          <w:rFonts w:eastAsia="標楷體" w:hAnsi="標楷體"/>
          <w:sz w:val="16"/>
          <w:szCs w:val="16"/>
        </w:rPr>
        <w:t>：</w:t>
      </w:r>
      <w:r w:rsidRPr="00765E50">
        <w:rPr>
          <w:rFonts w:eastAsia="標楷體"/>
          <w:sz w:val="16"/>
          <w:szCs w:val="16"/>
        </w:rPr>
        <w:t>1.</w:t>
      </w:r>
      <w:r w:rsidRPr="00765E50">
        <w:rPr>
          <w:rFonts w:eastAsia="標楷體" w:hAnsi="標楷體"/>
          <w:sz w:val="16"/>
          <w:szCs w:val="16"/>
        </w:rPr>
        <w:t>委託試驗登記單記載內容，請送驗者簽章後自行負責，</w:t>
      </w:r>
      <w:r w:rsidRPr="00765E50"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39AC0" wp14:editId="72A47C02">
                <wp:simplePos x="0" y="0"/>
                <wp:positionH relativeFrom="column">
                  <wp:posOffset>7894320</wp:posOffset>
                </wp:positionH>
                <wp:positionV relativeFrom="paragraph">
                  <wp:posOffset>74295</wp:posOffset>
                </wp:positionV>
                <wp:extent cx="1752600" cy="546100"/>
                <wp:effectExtent l="0" t="1905" r="4445" b="444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927C" w14:textId="77777777" w:rsidR="003C225D" w:rsidRDefault="003C225D" w:rsidP="003C225D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電話</w:t>
                            </w:r>
                            <w:r>
                              <w:rPr>
                                <w:rFonts w:eastAsia="標楷體" w:hint="eastAsia"/>
                              </w:rPr>
                              <w:t>(02) 2351-6504#35</w:t>
                            </w:r>
                          </w:p>
                          <w:p w14:paraId="123F95F6" w14:textId="77777777" w:rsidR="003C225D" w:rsidRPr="00A225BB" w:rsidRDefault="003C225D" w:rsidP="003C225D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傳真</w:t>
                            </w:r>
                            <w:r>
                              <w:rPr>
                                <w:rFonts w:eastAsia="標楷體" w:hint="eastAsia"/>
                              </w:rPr>
                              <w:t>(02) 2393-9640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39AC0" id="文字方塊 10" o:spid="_x0000_s1029" type="#_x0000_t202" style="position:absolute;left:0;text-align:left;margin-left:621.6pt;margin-top:5.85pt;width:138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xG3AEAAKgDAAAOAAAAZHJzL2Uyb0RvYy54bWysU9tu2zAMfR+wfxD0vtjJ1qww4hRdiw4D&#10;ugvQ7QNkWbaF2aJGKrGzrx8lp2m2vhV7EUhRPjznkN5cTUMv9gbJgivlcpFLYZyG2rq2lD++3725&#10;lIKCcrXqwZlSHgzJq+3rV5vRF2YFHfS1QcEgjorRl7ILwRdZRrozg6IFeOO42AAOKnCKbVajGhl9&#10;6LNVnq+zEbD2CNoQ8e3tXJTbhN80RoevTUMmiL6UzC2kE9NZxTPbblTRovKd1Uca6gUsBmUdNz1B&#10;3aqgxA7tM6jBagSCJiw0DBk0jdUmaWA1y/wfNQ+d8iZpYXPIn2yi/werv+wf/DcUYfoAEw8wiSB/&#10;D/onCQc3nXKtuUaEsTOq5sbLaFk2eiqOn0arqaAIUo2foeYhq12ABDQ1OERXWKdgdB7A4WS6mYLQ&#10;seX7i9U655Lm2sW79ZLj2EIVj197pPDRwCBiUErkoSZ0tb+nMD99fBKbObizfZ8G27u/Lhgz3iT2&#10;kfBMPUzVJGxdyrexbxRTQX1gOQjzuvB6c9AB/pZi5FUpJf3aKTRS9J9ctOQyj/zDeYLnSXWeKKcZ&#10;qpRBijm8CfM+7jzatuNO8xAcXLONjU0Kn1gd6fM6JI+Oqxv37TxPr55+sO0fAAAA//8DAFBLAwQU&#10;AAYACAAAACEA3R9z/+AAAAALAQAADwAAAGRycy9kb3ducmV2LnhtbEyPwW7CMBBE75X6D9ZW6q04&#10;SSkpIQ6iSFUvFVKBDzDxNgnE6yh2IPx9lxO97eyOZt/ky9G24oy9bxwpiCcRCKTSmYYqBfvd58s7&#10;CB80Gd06QgVX9LAsHh9ynRl3oR88b0MlOIR8phXUIXSZlL6s0Wo/cR0S335db3Vg2VfS9PrC4baV&#10;SRTNpNUN8Ydad7iusTxtB6sgmR5n+03Yfa/9sPlYlRR9Xf1JqeencbUAEXAMdzPc8BkdCmY6uIGM&#10;Fy3rZPqasJenOAVxc7zFc94cFMzTFGSRy/8dij8AAAD//wMAUEsBAi0AFAAGAAgAAAAhALaDOJL+&#10;AAAA4QEAABMAAAAAAAAAAAAAAAAAAAAAAFtDb250ZW50X1R5cGVzXS54bWxQSwECLQAUAAYACAAA&#10;ACEAOP0h/9YAAACUAQAACwAAAAAAAAAAAAAAAAAvAQAAX3JlbHMvLnJlbHNQSwECLQAUAAYACAAA&#10;ACEAajicRtwBAACoAwAADgAAAAAAAAAAAAAAAAAuAgAAZHJzL2Uyb0RvYy54bWxQSwECLQAUAAYA&#10;CAAAACEA3R9z/+AAAAALAQAADwAAAAAAAAAAAAAAAAA2BAAAZHJzL2Rvd25yZXYueG1sUEsFBgAA&#10;AAAEAAQA8wAAAEMFAAAAAA==&#10;" filled="f" stroked="f">
                <v:textbox inset=".5mm,.5mm,.5mm,.5mm">
                  <w:txbxContent>
                    <w:p w14:paraId="744B927C" w14:textId="77777777" w:rsidR="003C225D" w:rsidRDefault="003C225D" w:rsidP="003C225D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電話</w:t>
                      </w:r>
                      <w:r>
                        <w:rPr>
                          <w:rFonts w:eastAsia="標楷體" w:hint="eastAsia"/>
                        </w:rPr>
                        <w:t>(02) 2351-6504#35</w:t>
                      </w:r>
                    </w:p>
                    <w:p w14:paraId="123F95F6" w14:textId="77777777" w:rsidR="003C225D" w:rsidRPr="00A225BB" w:rsidRDefault="003C225D" w:rsidP="003C225D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傳真</w:t>
                      </w:r>
                      <w:r>
                        <w:rPr>
                          <w:rFonts w:eastAsia="標楷體" w:hint="eastAsia"/>
                        </w:rPr>
                        <w:t>(02) 2393-9640</w:t>
                      </w:r>
                    </w:p>
                  </w:txbxContent>
                </v:textbox>
              </v:shape>
            </w:pict>
          </mc:Fallback>
        </mc:AlternateContent>
      </w:r>
      <w:r w:rsidR="00D81366">
        <w:rPr>
          <w:rFonts w:eastAsia="標楷體" w:hint="eastAsia"/>
          <w:sz w:val="16"/>
          <w:szCs w:val="16"/>
        </w:rPr>
        <w:t>郵遞寄件者則依本中心制</w:t>
      </w:r>
      <w:r w:rsidRPr="00765E50">
        <w:rPr>
          <w:rFonts w:eastAsia="標楷體" w:hint="eastAsia"/>
          <w:sz w:val="16"/>
          <w:szCs w:val="16"/>
        </w:rPr>
        <w:t>定程序辦理</w:t>
      </w:r>
      <w:r w:rsidRPr="00765E50">
        <w:rPr>
          <w:rFonts w:eastAsia="標楷體" w:hAnsi="標楷體"/>
          <w:sz w:val="16"/>
          <w:szCs w:val="16"/>
        </w:rPr>
        <w:t>。</w:t>
      </w:r>
      <w:r>
        <w:rPr>
          <w:rFonts w:eastAsia="標楷體" w:hAnsi="標楷體" w:hint="eastAsia"/>
          <w:sz w:val="16"/>
          <w:szCs w:val="16"/>
        </w:rPr>
        <w:t xml:space="preserve"> </w:t>
      </w:r>
      <w:r w:rsidRPr="00A225BB">
        <w:rPr>
          <w:rFonts w:eastAsia="標楷體" w:hAnsi="標楷體"/>
        </w:rPr>
        <w:t>表單編號：</w:t>
      </w:r>
      <w:r w:rsidRPr="00A225BB">
        <w:rPr>
          <w:rFonts w:eastAsia="標楷體"/>
        </w:rPr>
        <w:t>R-TE-012</w:t>
      </w:r>
      <w:r>
        <w:rPr>
          <w:rFonts w:eastAsia="標楷體" w:hint="eastAsia"/>
        </w:rPr>
        <w:t xml:space="preserve"> Rev.</w:t>
      </w:r>
      <w:r w:rsidR="0096773D">
        <w:rPr>
          <w:rFonts w:eastAsia="標楷體" w:hint="eastAsia"/>
        </w:rPr>
        <w:t>10</w:t>
      </w:r>
    </w:p>
    <w:p w14:paraId="248CE36E" w14:textId="77777777" w:rsidR="003C225D" w:rsidRDefault="003C225D" w:rsidP="003C225D">
      <w:pPr>
        <w:ind w:leftChars="118" w:left="659" w:hangingChars="235" w:hanging="376"/>
        <w:rPr>
          <w:rFonts w:eastAsia="標楷體"/>
        </w:rPr>
      </w:pPr>
      <w:r w:rsidRPr="00765E50"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 xml:space="preserve">    </w:t>
      </w:r>
      <w:r w:rsidRPr="00765E50">
        <w:rPr>
          <w:rFonts w:eastAsia="標楷體"/>
          <w:sz w:val="16"/>
          <w:szCs w:val="16"/>
        </w:rPr>
        <w:t xml:space="preserve"> </w:t>
      </w:r>
      <w:r w:rsidRPr="00765E50">
        <w:rPr>
          <w:rFonts w:eastAsia="標楷體" w:hint="eastAsia"/>
          <w:sz w:val="16"/>
          <w:szCs w:val="16"/>
        </w:rPr>
        <w:t>2</w:t>
      </w:r>
      <w:r w:rsidRPr="00765E50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本中心之測試報告不提供符合性判定。</w:t>
      </w:r>
      <w:r w:rsidRPr="00A225BB">
        <w:rPr>
          <w:rFonts w:eastAsia="標楷體"/>
        </w:rPr>
        <w:t xml:space="preserve">  </w:t>
      </w:r>
      <w:r>
        <w:rPr>
          <w:rFonts w:eastAsia="標楷體" w:hAnsi="標楷體" w:hint="eastAsia"/>
          <w:sz w:val="16"/>
          <w:szCs w:val="16"/>
        </w:rPr>
        <w:t xml:space="preserve">   </w:t>
      </w:r>
      <w:r w:rsidRPr="00A225BB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</w:t>
      </w:r>
    </w:p>
    <w:p w14:paraId="4BFDA83C" w14:textId="77777777" w:rsidR="00963877" w:rsidRPr="003C225D" w:rsidRDefault="003C225D" w:rsidP="004B4042">
      <w:pPr>
        <w:ind w:leftChars="118" w:left="847" w:hangingChars="235" w:hanging="564"/>
      </w:pPr>
      <w:r>
        <w:rPr>
          <w:rFonts w:eastAsia="標楷體" w:hint="eastAsia"/>
        </w:rPr>
        <w:t xml:space="preserve"> </w:t>
      </w:r>
    </w:p>
    <w:sectPr w:rsidR="00963877" w:rsidRPr="003C225D" w:rsidSect="00412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55A3" w14:textId="77777777" w:rsidR="008B1397" w:rsidRDefault="008B1397" w:rsidP="00CE5E5A">
      <w:r>
        <w:separator/>
      </w:r>
    </w:p>
  </w:endnote>
  <w:endnote w:type="continuationSeparator" w:id="0">
    <w:p w14:paraId="17B058F8" w14:textId="77777777" w:rsidR="008B1397" w:rsidRDefault="008B1397" w:rsidP="00C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3F2C" w14:textId="77777777" w:rsidR="008B1397" w:rsidRDefault="008B1397" w:rsidP="00CE5E5A">
      <w:r>
        <w:separator/>
      </w:r>
    </w:p>
  </w:footnote>
  <w:footnote w:type="continuationSeparator" w:id="0">
    <w:p w14:paraId="5903B834" w14:textId="77777777" w:rsidR="008B1397" w:rsidRDefault="008B1397" w:rsidP="00C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6309"/>
    <w:multiLevelType w:val="hybridMultilevel"/>
    <w:tmpl w:val="AFE4607C"/>
    <w:lvl w:ilvl="0" w:tplc="B8CC019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8944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F6"/>
    <w:rsid w:val="00013627"/>
    <w:rsid w:val="00082E50"/>
    <w:rsid w:val="00086152"/>
    <w:rsid w:val="000920A6"/>
    <w:rsid w:val="000A2472"/>
    <w:rsid w:val="000A6CCB"/>
    <w:rsid w:val="000F30BF"/>
    <w:rsid w:val="001B0AF5"/>
    <w:rsid w:val="001B36AF"/>
    <w:rsid w:val="001B53EA"/>
    <w:rsid w:val="001E5F87"/>
    <w:rsid w:val="001F398D"/>
    <w:rsid w:val="002239E6"/>
    <w:rsid w:val="00247DA3"/>
    <w:rsid w:val="00284D10"/>
    <w:rsid w:val="002D23AB"/>
    <w:rsid w:val="002E29A6"/>
    <w:rsid w:val="00340CB6"/>
    <w:rsid w:val="003437D9"/>
    <w:rsid w:val="00356C55"/>
    <w:rsid w:val="00382928"/>
    <w:rsid w:val="00382E7A"/>
    <w:rsid w:val="00383DBD"/>
    <w:rsid w:val="003C225D"/>
    <w:rsid w:val="003C3370"/>
    <w:rsid w:val="003E2CBA"/>
    <w:rsid w:val="0040615F"/>
    <w:rsid w:val="00412EB3"/>
    <w:rsid w:val="00423C63"/>
    <w:rsid w:val="0043254D"/>
    <w:rsid w:val="0044551C"/>
    <w:rsid w:val="00474FED"/>
    <w:rsid w:val="00487822"/>
    <w:rsid w:val="004B4042"/>
    <w:rsid w:val="004B7DBF"/>
    <w:rsid w:val="004D434F"/>
    <w:rsid w:val="004D5B97"/>
    <w:rsid w:val="004F6255"/>
    <w:rsid w:val="00523C21"/>
    <w:rsid w:val="00530C27"/>
    <w:rsid w:val="005415DC"/>
    <w:rsid w:val="005441B3"/>
    <w:rsid w:val="00566C54"/>
    <w:rsid w:val="00573B44"/>
    <w:rsid w:val="005824B1"/>
    <w:rsid w:val="005C2886"/>
    <w:rsid w:val="005C5900"/>
    <w:rsid w:val="005D0D5F"/>
    <w:rsid w:val="005D0F57"/>
    <w:rsid w:val="005D10C6"/>
    <w:rsid w:val="005F2E9E"/>
    <w:rsid w:val="00605EEC"/>
    <w:rsid w:val="00615182"/>
    <w:rsid w:val="006720EB"/>
    <w:rsid w:val="00694A03"/>
    <w:rsid w:val="006A32FE"/>
    <w:rsid w:val="006E087D"/>
    <w:rsid w:val="006E77B2"/>
    <w:rsid w:val="0070441E"/>
    <w:rsid w:val="007049AA"/>
    <w:rsid w:val="007435D1"/>
    <w:rsid w:val="007B5CB2"/>
    <w:rsid w:val="007F2625"/>
    <w:rsid w:val="0080636E"/>
    <w:rsid w:val="00816AA0"/>
    <w:rsid w:val="008178A9"/>
    <w:rsid w:val="008453F6"/>
    <w:rsid w:val="008537AA"/>
    <w:rsid w:val="00875754"/>
    <w:rsid w:val="00886EF4"/>
    <w:rsid w:val="008B1397"/>
    <w:rsid w:val="008C1884"/>
    <w:rsid w:val="008E2994"/>
    <w:rsid w:val="00901BBA"/>
    <w:rsid w:val="00904644"/>
    <w:rsid w:val="00936E04"/>
    <w:rsid w:val="00956FF8"/>
    <w:rsid w:val="00963877"/>
    <w:rsid w:val="0096773D"/>
    <w:rsid w:val="009748D3"/>
    <w:rsid w:val="009A06CB"/>
    <w:rsid w:val="009B5498"/>
    <w:rsid w:val="009D4885"/>
    <w:rsid w:val="009F2C0B"/>
    <w:rsid w:val="00A00F81"/>
    <w:rsid w:val="00AA45FE"/>
    <w:rsid w:val="00AB20A4"/>
    <w:rsid w:val="00AC34C1"/>
    <w:rsid w:val="00B0200F"/>
    <w:rsid w:val="00B04BE9"/>
    <w:rsid w:val="00B31C24"/>
    <w:rsid w:val="00B43224"/>
    <w:rsid w:val="00B63DB0"/>
    <w:rsid w:val="00B73153"/>
    <w:rsid w:val="00B73BDB"/>
    <w:rsid w:val="00B97D41"/>
    <w:rsid w:val="00BF3176"/>
    <w:rsid w:val="00C167D8"/>
    <w:rsid w:val="00C4540E"/>
    <w:rsid w:val="00C47D15"/>
    <w:rsid w:val="00C5403C"/>
    <w:rsid w:val="00C92C8A"/>
    <w:rsid w:val="00CA3FE1"/>
    <w:rsid w:val="00CB784C"/>
    <w:rsid w:val="00CC696B"/>
    <w:rsid w:val="00CE5E5A"/>
    <w:rsid w:val="00CF1E6B"/>
    <w:rsid w:val="00D05902"/>
    <w:rsid w:val="00D1444E"/>
    <w:rsid w:val="00D35559"/>
    <w:rsid w:val="00D37C24"/>
    <w:rsid w:val="00D81366"/>
    <w:rsid w:val="00DA5273"/>
    <w:rsid w:val="00DC2757"/>
    <w:rsid w:val="00DD7575"/>
    <w:rsid w:val="00DE4BDB"/>
    <w:rsid w:val="00DF0F1A"/>
    <w:rsid w:val="00E33C03"/>
    <w:rsid w:val="00E436C0"/>
    <w:rsid w:val="00E706AB"/>
    <w:rsid w:val="00E86036"/>
    <w:rsid w:val="00E86658"/>
    <w:rsid w:val="00E91B95"/>
    <w:rsid w:val="00E9272D"/>
    <w:rsid w:val="00EB2895"/>
    <w:rsid w:val="00EC7F34"/>
    <w:rsid w:val="00F2622B"/>
    <w:rsid w:val="00F34185"/>
    <w:rsid w:val="00F55529"/>
    <w:rsid w:val="00FC669F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C1064"/>
  <w15:docId w15:val="{DD9BB561-1281-4045-B601-2DDF0C76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F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963877"/>
    <w:pPr>
      <w:autoSpaceDE w:val="0"/>
      <w:autoSpaceDN w:val="0"/>
      <w:ind w:left="1196"/>
      <w:outlineLvl w:val="0"/>
    </w:pPr>
    <w:rPr>
      <w:rFonts w:ascii="Noto Sans CJK JP Regular" w:eastAsia="Noto Sans CJK JP Regular" w:hAnsi="Noto Sans CJK JP Regular" w:cs="Noto Sans CJK JP Regular"/>
      <w:kern w:val="0"/>
      <w:sz w:val="28"/>
      <w:szCs w:val="28"/>
      <w:u w:val="single" w:color="00000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436C0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semiHidden/>
    <w:rsid w:val="00E436C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5E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5E5A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40CB6"/>
    <w:pPr>
      <w:autoSpaceDE w:val="0"/>
      <w:autoSpaceDN w:val="0"/>
      <w:spacing w:line="311" w:lineRule="exact"/>
      <w:ind w:left="107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1"/>
    <w:rsid w:val="00963877"/>
    <w:rPr>
      <w:rFonts w:ascii="Noto Sans CJK JP Regular" w:eastAsia="Noto Sans CJK JP Regular" w:hAnsi="Noto Sans CJK JP Regular" w:cs="Noto Sans CJK JP Regular"/>
      <w:kern w:val="0"/>
      <w:sz w:val="28"/>
      <w:szCs w:val="28"/>
      <w:u w:val="single" w:color="000000"/>
      <w:lang w:val="zh-TW" w:bidi="zh-TW"/>
    </w:rPr>
  </w:style>
  <w:style w:type="paragraph" w:styleId="a9">
    <w:name w:val="Body Text"/>
    <w:basedOn w:val="a"/>
    <w:link w:val="aa"/>
    <w:uiPriority w:val="1"/>
    <w:qFormat/>
    <w:rsid w:val="0096387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character" w:customStyle="1" w:styleId="aa">
    <w:name w:val="本文 字元"/>
    <w:basedOn w:val="a0"/>
    <w:link w:val="a9"/>
    <w:uiPriority w:val="1"/>
    <w:rsid w:val="00963877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D144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444E"/>
  </w:style>
  <w:style w:type="character" w:customStyle="1" w:styleId="ad">
    <w:name w:val="註解文字 字元"/>
    <w:basedOn w:val="a0"/>
    <w:link w:val="ac"/>
    <w:uiPriority w:val="99"/>
    <w:semiHidden/>
    <w:rsid w:val="00D1444E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44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1444E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1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14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A60C-BE8D-44B8-8833-290F6CC0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trc-ca1</dc:creator>
  <cp:lastModifiedBy>sylvia kuo</cp:lastModifiedBy>
  <cp:revision>2</cp:revision>
  <cp:lastPrinted>2017-03-28T03:14:00Z</cp:lastPrinted>
  <dcterms:created xsi:type="dcterms:W3CDTF">2023-02-23T02:49:00Z</dcterms:created>
  <dcterms:modified xsi:type="dcterms:W3CDTF">2023-02-23T02:49:00Z</dcterms:modified>
</cp:coreProperties>
</file>